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1023FAC" w:rsidR="00E028D0" w:rsidRPr="0055566A" w:rsidRDefault="00956EE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KONGRE KOORDİNASYON BİRİMİ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3075BCD7" w:rsidR="00E028D0" w:rsidRPr="0055566A" w:rsidRDefault="00950415" w:rsidP="0095041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Bilgisayar İşl. Erkin KARABIYIK 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71E7187E" w:rsidR="00E028D0" w:rsidRPr="00C50AC4" w:rsidRDefault="009A12F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Koordinatör-Gen. Sek. Yrd.- Genel Sekreter-Rektör Yrd.- Rektör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FDA5375" w:rsidR="00E028D0" w:rsidRPr="00162334" w:rsidRDefault="00950415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Duygu KILIÇ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2D8CD6A2" w:rsidR="00E028D0" w:rsidRPr="0055566A" w:rsidRDefault="00956EE4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Bilimsel Etkinlik Gerçekleştirme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4740D8D7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başvurusu ile ilgili ön bilgilendirme, başvuruları alma Birim Müdürünü bilgilendirme</w:t>
            </w:r>
          </w:p>
          <w:p w14:paraId="1DCB7ABD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için Rektörlük Makam Olurunun alınması </w:t>
            </w:r>
          </w:p>
          <w:p w14:paraId="223054D7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etkinliğin yapılacağı salon tahsis işlemlerinin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yazışma, görüşme vb. yapılması</w:t>
            </w:r>
          </w:p>
          <w:p w14:paraId="33338E14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Etkinliğin web sayfası hazırlanması ve mail adresi alımı için ilgili birimle yazışmaların yapılması</w:t>
            </w:r>
          </w:p>
          <w:p w14:paraId="5BDE642A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Etkinliklerin maliyet hesabının yapılması.</w:t>
            </w:r>
            <w:proofErr w:type="gramEnd"/>
          </w:p>
          <w:p w14:paraId="7DB5835C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Sponsorluk Desteği ile ilgili gerekli bilgilendirme ve yazışmaların yapılması.</w:t>
            </w:r>
          </w:p>
          <w:p w14:paraId="377D5409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TÜBİTAK Desteği ile ilgili gerekli bilgilendirmenin yapılması,</w:t>
            </w:r>
          </w:p>
          <w:p w14:paraId="5E0DC199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Etkinliklerde Açılış Kokteyli çay kahve ve ara ikramların organizasyon işlemleri</w:t>
            </w:r>
          </w:p>
          <w:p w14:paraId="50C8ECBD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programı içerisinde organizasyon komitesi ile kayıt masası oluşturulması ve organizasyonu.</w:t>
            </w:r>
          </w:p>
          <w:p w14:paraId="472EE68D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Katılımcılara verilmek üzere yaka kartı, ipi tasarımının yaptırılması ve temini</w:t>
            </w:r>
          </w:p>
          <w:p w14:paraId="6D4F8B88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Birim Hesabına yatırılan katılım ücretlerinin banka hesap bilgilerinden kontrolü kayıt altına alınması</w:t>
            </w:r>
          </w:p>
          <w:p w14:paraId="1FA8D838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Katılım ücretleri, 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sponsorluk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gelirlerinin </w:t>
            </w:r>
            <w:proofErr w:type="spell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ödenekleştirmek</w:t>
            </w:r>
            <w:proofErr w:type="spell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üzere ilgili birime yazışmalarının yapılması</w:t>
            </w:r>
          </w:p>
          <w:p w14:paraId="2B7BA0E8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etkinliklere gelen katılımcıların vermiş oldukları ücretlere mahsuben alındı belgesi düzenlenmesi,</w:t>
            </w:r>
          </w:p>
          <w:p w14:paraId="40D89F7A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Yapılacak olan bilimsel etkinliğin yerel ve ulusal basına duyurusunun yapılması için Üniversitemiz Basın Yayın ve Halkla ilişkiler Koordinatörlüğüne bilgi verilmesi,</w:t>
            </w:r>
          </w:p>
          <w:p w14:paraId="516AD1D4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Afiş, Davetiye ve Broşür vb. taleplerinin alınması ve grafik tasarımcısı ile görüşülmesi ve temini.</w:t>
            </w:r>
          </w:p>
          <w:p w14:paraId="0A0088F0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kapsamında sosyal ve kültürel programın organizasyonunun yapılması( Rehber Ayarlanması vb.)</w:t>
            </w:r>
          </w:p>
          <w:p w14:paraId="51920746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Afişlerin zarflaması ve posta işlemlerinin yapılması</w:t>
            </w:r>
          </w:p>
          <w:p w14:paraId="6A2DE916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Program duyurusunun resmi yazışma ile ilgili kurum ve kuruluşlara yapılması(Davet Mektubu, Sponsorluk Talebi)</w:t>
            </w:r>
          </w:p>
          <w:p w14:paraId="7E53D6F7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Bilimsel etkinliğe katılımcı olarak geleceklere verilecek 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promosyon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ürünlerin (çanta, kalem, </w:t>
            </w:r>
            <w:proofErr w:type="spell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usb</w:t>
            </w:r>
            <w:proofErr w:type="spell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vb.) belirlenmesi ve temini</w:t>
            </w:r>
          </w:p>
          <w:p w14:paraId="716ACA19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kapsamında görevli olarak üniversite dışından geleceklere yolluk, yevmiye ve konaklama ile ilgili ödeme işlemlerinin yapılması,</w:t>
            </w:r>
          </w:p>
          <w:p w14:paraId="28D81167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Konaklama, öğle yemeği, 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gala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yemeği organizasyonun bilimsel etkinlik komitesi ve birim müdürü ile koordineli yapılması</w:t>
            </w:r>
          </w:p>
          <w:p w14:paraId="04205AB0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kapsamında araç tahsis ve organizasyon işlemlerinin programlı şekilde yapılması,</w:t>
            </w:r>
          </w:p>
          <w:p w14:paraId="6843C33D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Protokol düzenin sağlanması, Salon düzeninin sağlanması( İsimlik, kırlangıç, Bayrak) hediye takdiminin yapılması</w:t>
            </w:r>
          </w:p>
          <w:p w14:paraId="0AA5E8EF" w14:textId="77777777" w:rsidR="00956EE4" w:rsidRPr="00956EE4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kapsamında talep edilen mal ve hizmet alım işlemlerinin doğrudan temin yoluyla yapılması için gerekli ödeme belgelerinin oluşturulması ve ilgili birime teslimi </w:t>
            </w:r>
          </w:p>
          <w:p w14:paraId="51A69345" w14:textId="2073D0CB" w:rsidR="00501CB0" w:rsidRPr="00892F41" w:rsidRDefault="00956EE4" w:rsidP="00956EE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Birim web sayfasının güncellenmesi,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35001012" w14:textId="77777777" w:rsidR="00881909" w:rsidRDefault="00881909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lastRenderedPageBreak/>
        <w:br/>
      </w: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991"/>
        <w:gridCol w:w="5359"/>
      </w:tblGrid>
      <w:tr w:rsidR="00881909" w:rsidRPr="00162334" w14:paraId="417F0CD0" w14:textId="77777777" w:rsidTr="0088190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E7557BB" w14:textId="77777777" w:rsidR="00881909" w:rsidRPr="00162334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  <w:gridSpan w:val="2"/>
          </w:tcPr>
          <w:p w14:paraId="56B38EED" w14:textId="77777777" w:rsidR="00881909" w:rsidRPr="0055566A" w:rsidRDefault="00881909" w:rsidP="000767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KONGRE KOORDİNASYON BİRİMİ</w:t>
            </w:r>
          </w:p>
        </w:tc>
      </w:tr>
      <w:tr w:rsidR="00881909" w:rsidRPr="00162334" w14:paraId="6203829B" w14:textId="77777777" w:rsidTr="0088190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421B64EC" w14:textId="77777777" w:rsidR="00881909" w:rsidRPr="00162334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  <w:gridSpan w:val="2"/>
          </w:tcPr>
          <w:p w14:paraId="2FFB9803" w14:textId="50DF07AA" w:rsidR="00881909" w:rsidRPr="0055566A" w:rsidRDefault="00881909" w:rsidP="000767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Duygu KILIÇ</w:t>
            </w:r>
          </w:p>
        </w:tc>
      </w:tr>
      <w:tr w:rsidR="00881909" w:rsidRPr="00162334" w14:paraId="52050DF6" w14:textId="77777777" w:rsidTr="0088190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BB65424" w14:textId="77777777" w:rsidR="00881909" w:rsidRPr="00162334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  <w:gridSpan w:val="2"/>
          </w:tcPr>
          <w:p w14:paraId="5CC6CF21" w14:textId="77777777" w:rsidR="00881909" w:rsidRPr="00C50AC4" w:rsidRDefault="00881909" w:rsidP="000767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Koordinatör-Gen. Sek. Yrd.- Genel Sekreter-Rektör Yrd.- Rektör</w:t>
            </w:r>
          </w:p>
        </w:tc>
      </w:tr>
      <w:tr w:rsidR="00881909" w:rsidRPr="00162334" w14:paraId="6A4F1EB3" w14:textId="77777777" w:rsidTr="0088190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6F58291" w14:textId="77777777" w:rsidR="00881909" w:rsidRPr="00162334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  <w:gridSpan w:val="2"/>
          </w:tcPr>
          <w:p w14:paraId="339EB33E" w14:textId="03F7B4C8" w:rsidR="00881909" w:rsidRPr="00162334" w:rsidRDefault="00881909" w:rsidP="0088190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Bilgisayar İşl. Erkin KARABIYIK </w:t>
            </w:r>
          </w:p>
        </w:tc>
      </w:tr>
      <w:tr w:rsidR="00881909" w:rsidRPr="004349AE" w14:paraId="1FE85A60" w14:textId="77777777" w:rsidTr="00881909">
        <w:trPr>
          <w:trHeight w:val="340"/>
        </w:trPr>
        <w:tc>
          <w:tcPr>
            <w:tcW w:w="10491" w:type="dxa"/>
            <w:gridSpan w:val="3"/>
            <w:shd w:val="clear" w:color="auto" w:fill="F2F2F2" w:themeFill="background1" w:themeFillShade="F2"/>
            <w:vAlign w:val="center"/>
          </w:tcPr>
          <w:p w14:paraId="7859964F" w14:textId="77777777" w:rsidR="00881909" w:rsidRPr="00D742DB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881909" w:rsidRPr="004349AE" w14:paraId="375AF344" w14:textId="77777777" w:rsidTr="00881909">
        <w:trPr>
          <w:trHeight w:val="984"/>
        </w:trPr>
        <w:tc>
          <w:tcPr>
            <w:tcW w:w="10491" w:type="dxa"/>
            <w:gridSpan w:val="3"/>
            <w:shd w:val="clear" w:color="auto" w:fill="FFFFFF" w:themeFill="background1"/>
          </w:tcPr>
          <w:p w14:paraId="2FDFCA26" w14:textId="77777777" w:rsidR="00881909" w:rsidRPr="0055566A" w:rsidRDefault="00881909" w:rsidP="00076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Bilimsel Etkinlik Gerçekleştirme</w:t>
            </w:r>
            <w:bookmarkStart w:id="0" w:name="_GoBack"/>
            <w:bookmarkEnd w:id="0"/>
          </w:p>
        </w:tc>
      </w:tr>
      <w:tr w:rsidR="00881909" w:rsidRPr="004349AE" w14:paraId="72F9B5F9" w14:textId="77777777" w:rsidTr="00881909">
        <w:trPr>
          <w:trHeight w:val="340"/>
        </w:trPr>
        <w:tc>
          <w:tcPr>
            <w:tcW w:w="10491" w:type="dxa"/>
            <w:gridSpan w:val="3"/>
          </w:tcPr>
          <w:p w14:paraId="4DB34F65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881909" w:rsidRPr="004349AE" w14:paraId="0271D53F" w14:textId="77777777" w:rsidTr="00881909">
        <w:tc>
          <w:tcPr>
            <w:tcW w:w="10491" w:type="dxa"/>
            <w:gridSpan w:val="3"/>
          </w:tcPr>
          <w:p w14:paraId="70C6FAF4" w14:textId="77777777" w:rsidR="00881909" w:rsidRDefault="00881909" w:rsidP="000767EB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C965941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başvurusu ile ilgili ön bilgilendirme, başvuruları alma Birim Müdürünü bilgilendirme</w:t>
            </w:r>
          </w:p>
          <w:p w14:paraId="4EEADAC5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için Rektörlük Makam Olurunun alınması </w:t>
            </w:r>
          </w:p>
          <w:p w14:paraId="22D78E56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etkinliğin yapılacağı salon tahsis işlemlerinin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yazışma, görüşme vb. yapılması</w:t>
            </w:r>
          </w:p>
          <w:p w14:paraId="427C39C1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Etkinliğin web sayfası hazırlanması ve mail adresi alımı için ilgili birimle yazışmaların yapılması</w:t>
            </w:r>
          </w:p>
          <w:p w14:paraId="32C08A04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Etkinliklerin maliyet hesabının yapılması.</w:t>
            </w:r>
            <w:proofErr w:type="gramEnd"/>
          </w:p>
          <w:p w14:paraId="1F7B7A52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Sponsorluk Desteği ile ilgili gerekli bilgilendirme ve yazışmaların yapılması.</w:t>
            </w:r>
          </w:p>
          <w:p w14:paraId="5F105E79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TÜBİTAK Desteği ile ilgili gerekli bilgilendirmenin yapılması,</w:t>
            </w:r>
          </w:p>
          <w:p w14:paraId="12053B20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Etkinliklerde Açılış Kokteyli çay kahve ve ara ikramların organizasyon işlemleri</w:t>
            </w:r>
          </w:p>
          <w:p w14:paraId="6DB9F511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programı içerisinde organizasyon komitesi ile kayıt masası oluşturulması ve organizasyonu.</w:t>
            </w:r>
          </w:p>
          <w:p w14:paraId="11FB8118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Katılımcılara verilmek üzere yaka kartı, ipi tasarımının yaptırılması ve temini</w:t>
            </w:r>
          </w:p>
          <w:p w14:paraId="78942931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Birim Hesabına yatırılan katılım ücretlerinin banka hesap bilgilerinden kontrolü kayıt altına alınması</w:t>
            </w:r>
          </w:p>
          <w:p w14:paraId="66FD34D5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Katılım ücretleri, 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sponsorluk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gelirlerinin </w:t>
            </w:r>
            <w:proofErr w:type="spell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ödenekleştirmek</w:t>
            </w:r>
            <w:proofErr w:type="spell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üzere ilgili birime yazışmalarının yapılması</w:t>
            </w:r>
          </w:p>
          <w:p w14:paraId="1AE0CF49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etkinliklere gelen katılımcıların vermiş oldukları ücretlere mahsuben alındı belgesi düzenlenmesi,</w:t>
            </w:r>
          </w:p>
          <w:p w14:paraId="3D7CD952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Yapılacak olan bilimsel etkinliğin yerel ve ulusal basına duyurusunun yapılması için Üniversitemiz Basın Yayın ve Halkla ilişkiler Koordinatörlüğüne bilgi verilmesi,</w:t>
            </w:r>
          </w:p>
          <w:p w14:paraId="79A9E24C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Afiş, Davetiye ve Broşür vb. taleplerinin alınması ve grafik tasarımcısı ile görüşülmesi ve temini.</w:t>
            </w:r>
          </w:p>
          <w:p w14:paraId="055B70B4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kapsamında sosyal ve kültürel programın organizasyonunun yapılması( Rehber Ayarlanması vb.)</w:t>
            </w:r>
          </w:p>
          <w:p w14:paraId="1FFF5CDE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Afişlerin zarflaması ve posta işlemlerinin yapılması</w:t>
            </w:r>
          </w:p>
          <w:p w14:paraId="229A8253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Program duyurusunun resmi yazışma ile ilgili kurum ve kuruluşlara yapılması(Davet Mektubu, Sponsorluk Talebi)</w:t>
            </w:r>
          </w:p>
          <w:p w14:paraId="1C865D2E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Bilimsel etkinliğe katılımcı olarak geleceklere verilecek 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promosyon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ürünlerin (çanta, kalem, </w:t>
            </w:r>
            <w:proofErr w:type="spell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usb</w:t>
            </w:r>
            <w:proofErr w:type="spell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vb.) belirlenmesi ve temini</w:t>
            </w:r>
          </w:p>
          <w:p w14:paraId="69B17BEF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kapsamında görevli olarak üniversite dışından geleceklere yolluk, yevmiye ve konaklama ile ilgili ödeme işlemlerinin yapılması,</w:t>
            </w:r>
          </w:p>
          <w:p w14:paraId="58EC71F0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Konaklama, öğle yemeği, </w:t>
            </w:r>
            <w:proofErr w:type="gramStart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gala</w:t>
            </w:r>
            <w:proofErr w:type="gramEnd"/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 yemeği organizasyonun bilimsel etkinlik komitesi ve birim müdürü ile koordineli yapılması</w:t>
            </w:r>
          </w:p>
          <w:p w14:paraId="01DBF688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Bilimsel etkinlik kapsamında araç tahsis ve organizasyon işlemlerinin programlı şekilde yapılması,</w:t>
            </w:r>
          </w:p>
          <w:p w14:paraId="6E8D79EC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Protokol düzenin sağlanması, Salon düzeninin sağlanması( İsimlik, kırlangıç, Bayrak) hediye takdiminin yapılması</w:t>
            </w:r>
          </w:p>
          <w:p w14:paraId="448B4D9F" w14:textId="77777777" w:rsidR="00881909" w:rsidRPr="00956EE4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kapsamında talep edilen mal ve hizmet alım işlemlerinin doğrudan temin yoluyla yapılması için gerekli ödeme belgelerinin oluşturulması ve ilgili birime teslimi </w:t>
            </w:r>
          </w:p>
          <w:p w14:paraId="2F2D931F" w14:textId="77777777" w:rsidR="00881909" w:rsidRPr="00892F41" w:rsidRDefault="00881909" w:rsidP="000767EB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956EE4">
              <w:rPr>
                <w:rFonts w:ascii="Times New Roman" w:hAnsi="Times New Roman" w:cs="Times New Roman"/>
                <w:sz w:val="16"/>
                <w:szCs w:val="16"/>
              </w:rPr>
              <w:t>Birim web sayfasının güncellenmesi,</w:t>
            </w:r>
          </w:p>
        </w:tc>
      </w:tr>
      <w:tr w:rsidR="00881909" w:rsidRPr="004349AE" w14:paraId="70C4C0CC" w14:textId="77777777" w:rsidTr="000767EB">
        <w:tc>
          <w:tcPr>
            <w:tcW w:w="5132" w:type="dxa"/>
            <w:gridSpan w:val="2"/>
            <w:shd w:val="clear" w:color="auto" w:fill="F2F2F2" w:themeFill="background1" w:themeFillShade="F2"/>
          </w:tcPr>
          <w:p w14:paraId="3DF9524C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20D6F013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881909" w:rsidRPr="004349AE" w14:paraId="467D7A90" w14:textId="77777777" w:rsidTr="000767EB">
        <w:tc>
          <w:tcPr>
            <w:tcW w:w="5132" w:type="dxa"/>
            <w:gridSpan w:val="2"/>
          </w:tcPr>
          <w:p w14:paraId="47253F48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7AF979A8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FBD0D54" w14:textId="77777777" w:rsidR="00881909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B52D8E" w14:textId="77777777" w:rsidR="00881909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BA1527E" w14:textId="77777777" w:rsidR="00881909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6E65E34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1EB8ADBC" w14:textId="77777777" w:rsidR="00881909" w:rsidRPr="004349AE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DEDCBA8" w14:textId="77777777" w:rsidR="00881909" w:rsidRPr="004349AE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6AAB504" w14:textId="77777777" w:rsidR="00881909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DEF0AC9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881909" w:rsidRPr="004349AE" w14:paraId="1A18A167" w14:textId="77777777" w:rsidTr="000767EB">
        <w:tc>
          <w:tcPr>
            <w:tcW w:w="5132" w:type="dxa"/>
            <w:gridSpan w:val="2"/>
          </w:tcPr>
          <w:p w14:paraId="56D3D355" w14:textId="77777777" w:rsidR="00881909" w:rsidRPr="004349AE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75F48BC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3D761A81" w14:textId="77777777" w:rsidR="00881909" w:rsidRPr="004349AE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6E3A844" w14:textId="77777777" w:rsidR="00881909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6BB3E01" w14:textId="77777777" w:rsidR="00881909" w:rsidRPr="004349AE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846653C" w14:textId="77777777" w:rsidR="00881909" w:rsidRPr="004349AE" w:rsidRDefault="00881909" w:rsidP="000767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2FA68378" w14:textId="77777777" w:rsidR="00881909" w:rsidRPr="004349AE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220E4FD0" w14:textId="77777777" w:rsidR="00881909" w:rsidRPr="004349AE" w:rsidRDefault="00881909" w:rsidP="000767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0B221158" w:rsidR="00E028D0" w:rsidRDefault="00E028D0" w:rsidP="00881909">
      <w:pPr>
        <w:pStyle w:val="AralkYok"/>
        <w:rPr>
          <w:rFonts w:ascii="Cambria" w:hAnsi="Cambria"/>
        </w:rPr>
      </w:pPr>
    </w:p>
    <w:sectPr w:rsidR="00E028D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1795C" w14:textId="77777777" w:rsidR="00AE7437" w:rsidRDefault="00AE7437" w:rsidP="00534F7F">
      <w:pPr>
        <w:spacing w:after="0" w:line="240" w:lineRule="auto"/>
      </w:pPr>
      <w:r>
        <w:separator/>
      </w:r>
    </w:p>
  </w:endnote>
  <w:endnote w:type="continuationSeparator" w:id="0">
    <w:p w14:paraId="664B734E" w14:textId="77777777" w:rsidR="00AE7437" w:rsidRDefault="00AE743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BA9E3" w14:textId="77777777" w:rsidR="00AE7437" w:rsidRDefault="00AE7437" w:rsidP="00534F7F">
      <w:pPr>
        <w:spacing w:after="0" w:line="240" w:lineRule="auto"/>
      </w:pPr>
      <w:r>
        <w:separator/>
      </w:r>
    </w:p>
  </w:footnote>
  <w:footnote w:type="continuationSeparator" w:id="0">
    <w:p w14:paraId="2591036E" w14:textId="77777777" w:rsidR="00AE7437" w:rsidRDefault="00AE743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11BDB"/>
    <w:rsid w:val="001439D7"/>
    <w:rsid w:val="001507C9"/>
    <w:rsid w:val="001546D4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03293"/>
    <w:rsid w:val="00416674"/>
    <w:rsid w:val="004168BD"/>
    <w:rsid w:val="004349AE"/>
    <w:rsid w:val="00436883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1909"/>
    <w:rsid w:val="00882AA4"/>
    <w:rsid w:val="008950F3"/>
    <w:rsid w:val="008D371C"/>
    <w:rsid w:val="00916234"/>
    <w:rsid w:val="00936857"/>
    <w:rsid w:val="00940D30"/>
    <w:rsid w:val="00950415"/>
    <w:rsid w:val="00950FD2"/>
    <w:rsid w:val="00956EE4"/>
    <w:rsid w:val="009A12F4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AE7437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FEN-2</cp:lastModifiedBy>
  <cp:revision>5</cp:revision>
  <cp:lastPrinted>2021-07-14T09:04:00Z</cp:lastPrinted>
  <dcterms:created xsi:type="dcterms:W3CDTF">2023-10-17T13:04:00Z</dcterms:created>
  <dcterms:modified xsi:type="dcterms:W3CDTF">2023-10-17T13:34:00Z</dcterms:modified>
</cp:coreProperties>
</file>